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6A81" w14:textId="77777777"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14:paraId="1430B3DA"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2B708119"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161559D3"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4C23C0E7" w14:textId="77777777"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14:paraId="12AC422D" w14:textId="77777777" w:rsidR="003E7F1E" w:rsidRPr="00AF3435" w:rsidRDefault="0070662D" w:rsidP="003E7F1E">
      <w:pPr>
        <w:spacing w:line="276" w:lineRule="auto"/>
        <w:rPr>
          <w:rFonts w:ascii="RB Rational Neue SemiBold" w:hAnsi="RB Rational Neue SemiBold" w:cs="Open Sans"/>
          <w:b/>
          <w:bCs/>
          <w:color w:val="000000" w:themeColor="text1"/>
          <w:sz w:val="24"/>
          <w:szCs w:val="24"/>
        </w:rPr>
      </w:pPr>
      <w:r w:rsidRPr="00AF3435">
        <w:rPr>
          <w:rFonts w:ascii="RB Rational Neue SemiBold" w:hAnsi="RB Rational Neue SemiBold" w:cs="Open Sans"/>
          <w:b/>
          <w:bCs/>
          <w:color w:val="000000" w:themeColor="text1"/>
          <w:sz w:val="24"/>
          <w:szCs w:val="24"/>
        </w:rPr>
        <w:t>Biografie</w:t>
      </w:r>
    </w:p>
    <w:p w14:paraId="75736D2B" w14:textId="77777777" w:rsidR="001909CD" w:rsidRPr="00807339" w:rsidRDefault="00807339" w:rsidP="00A84E09">
      <w:pPr>
        <w:tabs>
          <w:tab w:val="left" w:pos="3969"/>
          <w:tab w:val="left" w:pos="4536"/>
        </w:tabs>
        <w:spacing w:line="276" w:lineRule="auto"/>
        <w:rPr>
          <w:rFonts w:ascii="RB Vitruv Display" w:hAnsi="RB Vitruv Display" w:cs="Open Sans"/>
          <w:color w:val="000000" w:themeColor="text1"/>
          <w:sz w:val="28"/>
          <w:szCs w:val="28"/>
        </w:rPr>
      </w:pPr>
      <w:proofErr w:type="spellStart"/>
      <w:r w:rsidRPr="00807339">
        <w:rPr>
          <w:rFonts w:ascii="RB Vitruv Display" w:hAnsi="RB Vitruv Display" w:cs="Open Sans"/>
          <w:b/>
          <w:bCs/>
          <w:color w:val="000000" w:themeColor="text1"/>
          <w:sz w:val="48"/>
          <w:szCs w:val="48"/>
        </w:rPr>
        <w:t>Latvian</w:t>
      </w:r>
      <w:proofErr w:type="spellEnd"/>
      <w:r w:rsidRPr="00807339">
        <w:rPr>
          <w:rFonts w:ascii="RB Vitruv Display" w:hAnsi="RB Vitruv Display" w:cs="Open Sans"/>
          <w:b/>
          <w:bCs/>
          <w:color w:val="000000" w:themeColor="text1"/>
          <w:sz w:val="48"/>
          <w:szCs w:val="48"/>
        </w:rPr>
        <w:t xml:space="preserve"> Voices</w:t>
      </w:r>
      <w:r w:rsidR="001E06D8" w:rsidRPr="00807339">
        <w:rPr>
          <w:rFonts w:ascii="RB Rational Neue Light" w:hAnsi="RB Rational Neue Light" w:cs="Open Sans"/>
          <w:color w:val="000000" w:themeColor="text1"/>
          <w:sz w:val="18"/>
          <w:szCs w:val="18"/>
        </w:rPr>
        <w:br/>
      </w:r>
    </w:p>
    <w:p w14:paraId="68300CFF" w14:textId="77777777" w:rsidR="00807339" w:rsidRPr="00807339" w:rsidRDefault="00807339" w:rsidP="00807339">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Nach der Gründung 2009 in der lettischen Hauptstadt Riga traten die </w:t>
      </w: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elf Jahre lang als Frauen-Vokalensemble auf – bis sich 2020 der Bass Jānis Strazdiņš der Gruppe anschloss und aus den </w:t>
      </w: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ein gemischtes Ensemble machte.</w:t>
      </w:r>
    </w:p>
    <w:p w14:paraId="166F6E94" w14:textId="77777777" w:rsidR="00807339" w:rsidRPr="00807339" w:rsidRDefault="00807339" w:rsidP="00807339">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w:t>
      </w:r>
    </w:p>
    <w:p w14:paraId="4BF1D25F" w14:textId="77777777" w:rsidR="00807339" w:rsidRPr="00807339" w:rsidRDefault="00807339" w:rsidP="00807339">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Die Musik der </w:t>
      </w: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vereint das lettische Volkslied und den weltberühmten lettischen Chorklang mit Eigenkompositionen und Arrangements, insbesondere aus der Feder der künstlerischen Leiterin Laura Jēkabsone. Die sechs SängerInnen kleiden mit ihren glockenklaren und kraftvollen Stimmen das kulturelle Erbe Lettlands in moderne A-Cappella-Klänge und tragen den Namen des </w:t>
      </w:r>
      <w:r w:rsidRPr="00013573">
        <w:rPr>
          <w:rFonts w:ascii="RB Rational Neue Light" w:hAnsi="RB Rational Neue Light" w:cs="Open Sans"/>
          <w:i/>
          <w:iCs/>
          <w:color w:val="000000" w:themeColor="text1"/>
          <w:sz w:val="18"/>
          <w:szCs w:val="18"/>
        </w:rPr>
        <w:t>singenden Lands</w:t>
      </w:r>
      <w:r w:rsidRPr="00807339">
        <w:rPr>
          <w:rFonts w:ascii="RB Rational Neue Light" w:hAnsi="RB Rational Neue Light" w:cs="Open Sans"/>
          <w:color w:val="000000" w:themeColor="text1"/>
          <w:sz w:val="18"/>
          <w:szCs w:val="18"/>
        </w:rPr>
        <w:t xml:space="preserve"> in die Welt. 2014 waren die </w:t>
      </w: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die offiziellen musikalischen Botschafter</w:t>
      </w:r>
      <w:r w:rsidR="00013573">
        <w:rPr>
          <w:rFonts w:ascii="RB Rational Neue Light" w:hAnsi="RB Rational Neue Light" w:cs="Open Sans"/>
          <w:color w:val="000000" w:themeColor="text1"/>
          <w:sz w:val="18"/>
          <w:szCs w:val="18"/>
        </w:rPr>
        <w:t>*i</w:t>
      </w:r>
      <w:r w:rsidRPr="00807339">
        <w:rPr>
          <w:rFonts w:ascii="RB Rational Neue Light" w:hAnsi="RB Rational Neue Light" w:cs="Open Sans"/>
          <w:color w:val="000000" w:themeColor="text1"/>
          <w:sz w:val="18"/>
          <w:szCs w:val="18"/>
        </w:rPr>
        <w:t>nnen der Europäischen Kulturhauptstadt Riga.</w:t>
      </w:r>
    </w:p>
    <w:p w14:paraId="17205F9B" w14:textId="77777777" w:rsidR="00807339" w:rsidRPr="00807339" w:rsidRDefault="00807339" w:rsidP="00807339">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w:t>
      </w:r>
    </w:p>
    <w:p w14:paraId="50006FA9" w14:textId="77777777" w:rsidR="00807339" w:rsidRPr="00807339" w:rsidRDefault="00807339" w:rsidP="00807339">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Das Ensemble ist weltweit in Kirchen, Konzertsälen, bei Musikfestivals, Wettbewerben und Meisterkursen </w:t>
      </w:r>
      <w:r w:rsidR="00AF3435">
        <w:rPr>
          <w:rFonts w:ascii="RB Rational Neue Light" w:hAnsi="RB Rational Neue Light" w:cs="Open Sans"/>
          <w:color w:val="000000" w:themeColor="text1"/>
          <w:sz w:val="18"/>
          <w:szCs w:val="18"/>
        </w:rPr>
        <w:t xml:space="preserve">wie in der Elbphilharmonie, dem Konzerthaus Berlin, dem Gewandhaus Leipzig, dem Kennedy Center, der Taipei National Concert Hall, dem </w:t>
      </w:r>
      <w:proofErr w:type="spellStart"/>
      <w:r w:rsidR="00AF3435">
        <w:rPr>
          <w:rFonts w:ascii="RB Rational Neue Light" w:hAnsi="RB Rational Neue Light" w:cs="Open Sans"/>
          <w:color w:val="000000" w:themeColor="text1"/>
          <w:sz w:val="18"/>
          <w:szCs w:val="18"/>
        </w:rPr>
        <w:t>Lativan</w:t>
      </w:r>
      <w:proofErr w:type="spellEnd"/>
      <w:r w:rsidR="00AF3435">
        <w:rPr>
          <w:rFonts w:ascii="RB Rational Neue Light" w:hAnsi="RB Rational Neue Light" w:cs="Open Sans"/>
          <w:color w:val="000000" w:themeColor="text1"/>
          <w:sz w:val="18"/>
          <w:szCs w:val="18"/>
        </w:rPr>
        <w:t xml:space="preserve"> Opera House und vielen mehr </w:t>
      </w:r>
      <w:r w:rsidRPr="00807339">
        <w:rPr>
          <w:rFonts w:ascii="RB Rational Neue Light" w:hAnsi="RB Rational Neue Light" w:cs="Open Sans"/>
          <w:color w:val="000000" w:themeColor="text1"/>
          <w:sz w:val="18"/>
          <w:szCs w:val="18"/>
        </w:rPr>
        <w:t xml:space="preserve">zu Gast und hat bisher elf Alben und das Hörbuch </w:t>
      </w:r>
      <w:r w:rsidRPr="00013573">
        <w:rPr>
          <w:rFonts w:ascii="RB Rational Neue Light" w:hAnsi="RB Rational Neue Light" w:cs="Open Sans"/>
          <w:i/>
          <w:iCs/>
          <w:color w:val="000000" w:themeColor="text1"/>
          <w:sz w:val="18"/>
          <w:szCs w:val="18"/>
        </w:rPr>
        <w:t xml:space="preserve">Sounds </w:t>
      </w:r>
      <w:proofErr w:type="spellStart"/>
      <w:r w:rsidRPr="00013573">
        <w:rPr>
          <w:rFonts w:ascii="RB Rational Neue Light" w:hAnsi="RB Rational Neue Light" w:cs="Open Sans"/>
          <w:i/>
          <w:iCs/>
          <w:color w:val="000000" w:themeColor="text1"/>
          <w:sz w:val="18"/>
          <w:szCs w:val="18"/>
        </w:rPr>
        <w:t>of</w:t>
      </w:r>
      <w:proofErr w:type="spellEnd"/>
      <w:r w:rsidRPr="00013573">
        <w:rPr>
          <w:rFonts w:ascii="RB Rational Neue Light" w:hAnsi="RB Rational Neue Light" w:cs="Open Sans"/>
          <w:i/>
          <w:iCs/>
          <w:color w:val="000000" w:themeColor="text1"/>
          <w:sz w:val="18"/>
          <w:szCs w:val="18"/>
        </w:rPr>
        <w:t xml:space="preserve"> </w:t>
      </w:r>
      <w:proofErr w:type="spellStart"/>
      <w:r w:rsidRPr="00013573">
        <w:rPr>
          <w:rFonts w:ascii="RB Rational Neue Light" w:hAnsi="RB Rational Neue Light" w:cs="Open Sans"/>
          <w:i/>
          <w:iCs/>
          <w:color w:val="000000" w:themeColor="text1"/>
          <w:sz w:val="18"/>
          <w:szCs w:val="18"/>
        </w:rPr>
        <w:t>Latvian</w:t>
      </w:r>
      <w:proofErr w:type="spellEnd"/>
      <w:r w:rsidRPr="00013573">
        <w:rPr>
          <w:rFonts w:ascii="RB Rational Neue Light" w:hAnsi="RB Rational Neue Light" w:cs="Open Sans"/>
          <w:i/>
          <w:iCs/>
          <w:color w:val="000000" w:themeColor="text1"/>
          <w:sz w:val="18"/>
          <w:szCs w:val="18"/>
        </w:rPr>
        <w:t xml:space="preserve"> Nature</w:t>
      </w:r>
      <w:r w:rsidRPr="00807339">
        <w:rPr>
          <w:rFonts w:ascii="RB Rational Neue Light" w:hAnsi="RB Rational Neue Light" w:cs="Open Sans"/>
          <w:color w:val="000000" w:themeColor="text1"/>
          <w:sz w:val="18"/>
          <w:szCs w:val="18"/>
        </w:rPr>
        <w:t xml:space="preserve"> veröffentlicht. Im November 2025 erschien die neueste CD </w:t>
      </w:r>
      <w:proofErr w:type="spellStart"/>
      <w:r w:rsidRPr="00013573">
        <w:rPr>
          <w:rFonts w:ascii="RB Rational Neue Light" w:hAnsi="RB Rational Neue Light" w:cs="Open Sans"/>
          <w:i/>
          <w:iCs/>
          <w:color w:val="000000" w:themeColor="text1"/>
          <w:sz w:val="18"/>
          <w:szCs w:val="18"/>
        </w:rPr>
        <w:t>Rotā</w:t>
      </w:r>
      <w:proofErr w:type="spellEnd"/>
      <w:r w:rsidR="00013573">
        <w:rPr>
          <w:rFonts w:ascii="RB Rational Neue Light" w:hAnsi="RB Rational Neue Light" w:cs="Open Sans"/>
          <w:color w:val="000000" w:themeColor="text1"/>
          <w:sz w:val="18"/>
          <w:szCs w:val="18"/>
        </w:rPr>
        <w:t xml:space="preserve"> </w:t>
      </w:r>
      <w:r w:rsidRPr="00807339">
        <w:rPr>
          <w:rFonts w:ascii="RB Rational Neue Light" w:hAnsi="RB Rational Neue Light" w:cs="Open Sans"/>
          <w:color w:val="000000" w:themeColor="text1"/>
          <w:sz w:val="18"/>
          <w:szCs w:val="18"/>
        </w:rPr>
        <w:t>mit zehn der besten Volksliedarrangements von Laura Jēkabsone sowie ihren Eigenkompositionen, die sie speziell für die aktuelle Ensemblebesetzung geschrieben hat.</w:t>
      </w:r>
    </w:p>
    <w:p w14:paraId="3BC882A2" w14:textId="77777777" w:rsidR="00807339" w:rsidRPr="00807339" w:rsidRDefault="00807339" w:rsidP="00807339">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w:t>
      </w:r>
    </w:p>
    <w:p w14:paraId="16484B55" w14:textId="77777777" w:rsidR="00807339" w:rsidRPr="00807339" w:rsidRDefault="00807339" w:rsidP="00807339">
      <w:pPr>
        <w:tabs>
          <w:tab w:val="left" w:pos="3047"/>
        </w:tabs>
        <w:spacing w:line="276" w:lineRule="auto"/>
        <w:rPr>
          <w:rFonts w:ascii="RB Rational Neue Light" w:hAnsi="RB Rational Neue Light" w:cs="Open Sans"/>
          <w:color w:val="000000" w:themeColor="text1"/>
          <w:sz w:val="18"/>
          <w:szCs w:val="18"/>
        </w:rPr>
      </w:pP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geben ihre Erfahrungen regelmäßig in Workshops und Meisterkursen im In- und Ausland weiter und haben unter diesem Aspekt ihr eigenes jährliches Festival, das </w:t>
      </w: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A Cappella Festival in Valmiera, ins Leben gerufen.</w:t>
      </w:r>
    </w:p>
    <w:p w14:paraId="6E7EC47B" w14:textId="77777777" w:rsidR="00807339" w:rsidRPr="00807339" w:rsidRDefault="00807339" w:rsidP="00807339">
      <w:pPr>
        <w:tabs>
          <w:tab w:val="left" w:pos="3047"/>
        </w:tabs>
        <w:spacing w:line="276" w:lineRule="auto"/>
        <w:rPr>
          <w:rFonts w:ascii="RB Rational Neue Light" w:hAnsi="RB Rational Neue Light" w:cs="Open Sans"/>
          <w:color w:val="000000" w:themeColor="text1"/>
          <w:sz w:val="18"/>
          <w:szCs w:val="18"/>
        </w:rPr>
      </w:pPr>
    </w:p>
    <w:p w14:paraId="1044A344" w14:textId="77777777" w:rsidR="00807339" w:rsidRPr="00807339" w:rsidRDefault="00807339" w:rsidP="00807339">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Weitere Informationen unter: </w:t>
      </w:r>
      <w:hyperlink r:id="rId8" w:history="1">
        <w:r w:rsidRPr="00807339">
          <w:rPr>
            <w:rFonts w:ascii="RB Rational Neue Light" w:hAnsi="RB Rational Neue Light"/>
            <w:color w:val="000000" w:themeColor="text1"/>
            <w:sz w:val="18"/>
            <w:szCs w:val="18"/>
          </w:rPr>
          <w:t>www.latvianvoices.lv</w:t>
        </w:r>
      </w:hyperlink>
    </w:p>
    <w:p w14:paraId="34380F7E" w14:textId="77777777" w:rsidR="0070662D" w:rsidRPr="00807339" w:rsidRDefault="0070662D" w:rsidP="00807339">
      <w:pPr>
        <w:tabs>
          <w:tab w:val="left" w:pos="3047"/>
        </w:tabs>
        <w:spacing w:line="276" w:lineRule="auto"/>
        <w:jc w:val="right"/>
        <w:rPr>
          <w:rFonts w:ascii="RB Rational Neue Light" w:hAnsi="RB Rational Neue Light" w:cs="Open Sans"/>
          <w:color w:val="000000" w:themeColor="text1"/>
          <w:sz w:val="18"/>
          <w:szCs w:val="18"/>
        </w:rPr>
      </w:pPr>
    </w:p>
    <w:p w14:paraId="65B7198E" w14:textId="77777777" w:rsidR="00807339" w:rsidRDefault="00807339" w:rsidP="00807339">
      <w:pPr>
        <w:tabs>
          <w:tab w:val="left" w:pos="3047"/>
        </w:tabs>
        <w:spacing w:line="276" w:lineRule="auto"/>
        <w:jc w:val="right"/>
        <w:rPr>
          <w:rFonts w:ascii="RB Rational Neue Light" w:hAnsi="RB Rational Neue Light" w:cs="Open Sans"/>
          <w:color w:val="000000" w:themeColor="text1"/>
          <w:sz w:val="18"/>
          <w:szCs w:val="18"/>
        </w:rPr>
      </w:pPr>
    </w:p>
    <w:p w14:paraId="3C5C530C" w14:textId="77777777" w:rsidR="00807339" w:rsidRPr="00807339" w:rsidRDefault="00807339" w:rsidP="00807339">
      <w:pPr>
        <w:tabs>
          <w:tab w:val="left" w:pos="3047"/>
        </w:tabs>
        <w:spacing w:line="276" w:lineRule="auto"/>
        <w:jc w:val="right"/>
        <w:rPr>
          <w:rFonts w:ascii="RB Rational Neue Light" w:hAnsi="RB Rational Neue Light" w:cs="Open Sans"/>
          <w:color w:val="767171" w:themeColor="background2" w:themeShade="80"/>
          <w:sz w:val="18"/>
          <w:szCs w:val="18"/>
        </w:rPr>
      </w:pPr>
      <w:r w:rsidRPr="00807339">
        <w:rPr>
          <w:rFonts w:ascii="RB Rational Neue Light" w:hAnsi="RB Rational Neue Light" w:cs="Open Sans"/>
          <w:color w:val="767171" w:themeColor="background2" w:themeShade="80"/>
          <w:sz w:val="18"/>
          <w:szCs w:val="18"/>
        </w:rPr>
        <w:t>„Mit Stimmen, Anmut und Humor eroberte (…) die lettische Formation das Publikum, ließ alle Gedanken aus den Köpfen weichen (...) Lettische Lieder trugen sie so charmant vor, dass die Sprache wie ein Instrument wirkte.“</w:t>
      </w:r>
    </w:p>
    <w:p w14:paraId="3CEAD3DE" w14:textId="77777777" w:rsidR="00807339" w:rsidRPr="00807339" w:rsidRDefault="00807339" w:rsidP="00807339">
      <w:pPr>
        <w:tabs>
          <w:tab w:val="left" w:pos="3047"/>
        </w:tabs>
        <w:spacing w:line="276" w:lineRule="auto"/>
        <w:jc w:val="right"/>
        <w:rPr>
          <w:rFonts w:ascii="RB Rational Neue Light" w:hAnsi="RB Rational Neue Light" w:cs="Open Sans"/>
          <w:color w:val="767171" w:themeColor="background2" w:themeShade="80"/>
          <w:sz w:val="18"/>
          <w:szCs w:val="18"/>
        </w:rPr>
      </w:pPr>
      <w:r w:rsidRPr="00807339">
        <w:rPr>
          <w:rFonts w:ascii="RB Rational Neue Light" w:hAnsi="RB Rational Neue Light" w:cs="Open Sans"/>
          <w:color w:val="767171" w:themeColor="background2" w:themeShade="80"/>
          <w:sz w:val="18"/>
          <w:szCs w:val="18"/>
        </w:rPr>
        <w:t>Wolfsburger Nachrichten, 02. Januar 2023 // Hans Karweik</w:t>
      </w:r>
    </w:p>
    <w:p w14:paraId="17CEC3B1" w14:textId="77777777" w:rsidR="00807339" w:rsidRPr="00032FA8" w:rsidRDefault="00807339" w:rsidP="00032FA8">
      <w:pPr>
        <w:spacing w:line="276" w:lineRule="auto"/>
        <w:rPr>
          <w:rFonts w:ascii="RB Rational Neue SemiBold" w:hAnsi="RB Rational Neue SemiBold" w:cs="Open Sans"/>
          <w:b/>
          <w:bCs/>
          <w:color w:val="000000" w:themeColor="text1"/>
          <w:sz w:val="24"/>
          <w:szCs w:val="24"/>
        </w:rPr>
      </w:pPr>
    </w:p>
    <w:p w14:paraId="7236212F" w14:textId="77777777" w:rsidR="00032FA8" w:rsidRPr="0070662D" w:rsidRDefault="00032FA8" w:rsidP="00032FA8">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032FA8">
        <w:rPr>
          <w:rFonts w:ascii="RB Rational Neue SemiBold" w:hAnsi="RB Rational Neue SemiBold" w:cs="Open Sans"/>
          <w:b/>
          <w:bCs/>
          <w:color w:val="000000" w:themeColor="text1"/>
          <w:sz w:val="24"/>
          <w:szCs w:val="24"/>
        </w:rPr>
        <w:t>Besetzung</w:t>
      </w:r>
    </w:p>
    <w:p w14:paraId="21A3F7A5" w14:textId="77777777" w:rsidR="00032FA8" w:rsidRPr="00807339" w:rsidRDefault="00032FA8" w:rsidP="00032FA8">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Beāte </w:t>
      </w:r>
      <w:proofErr w:type="spellStart"/>
      <w:r w:rsidRPr="00807339">
        <w:rPr>
          <w:rFonts w:ascii="RB Rational Neue Light" w:hAnsi="RB Rational Neue Light" w:cs="Open Sans"/>
          <w:color w:val="000000" w:themeColor="text1"/>
          <w:sz w:val="18"/>
          <w:szCs w:val="18"/>
        </w:rPr>
        <w:t>Krūmiņa</w:t>
      </w:r>
      <w:proofErr w:type="spellEnd"/>
      <w:r w:rsidRPr="00807339">
        <w:rPr>
          <w:rFonts w:ascii="RB Rational Neue Light" w:hAnsi="RB Rational Neue Light" w:cs="Open Sans"/>
          <w:color w:val="000000" w:themeColor="text1"/>
          <w:sz w:val="18"/>
          <w:szCs w:val="18"/>
        </w:rPr>
        <w:t>, Sopran</w:t>
      </w:r>
    </w:p>
    <w:p w14:paraId="2A603A40" w14:textId="77777777" w:rsidR="00032FA8" w:rsidRPr="00807339" w:rsidRDefault="00032FA8" w:rsidP="00032FA8">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Laura Jēkabsone, Sopran</w:t>
      </w:r>
    </w:p>
    <w:p w14:paraId="48A783C3" w14:textId="77777777" w:rsidR="00032FA8" w:rsidRPr="00807339" w:rsidRDefault="00032FA8" w:rsidP="00032FA8">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Zane </w:t>
      </w:r>
      <w:proofErr w:type="spellStart"/>
      <w:r w:rsidRPr="00807339">
        <w:rPr>
          <w:rFonts w:ascii="RB Rational Neue Light" w:hAnsi="RB Rational Neue Light" w:cs="Open Sans"/>
          <w:color w:val="000000" w:themeColor="text1"/>
          <w:sz w:val="18"/>
          <w:szCs w:val="18"/>
        </w:rPr>
        <w:t>Stafecka</w:t>
      </w:r>
      <w:proofErr w:type="spellEnd"/>
      <w:r w:rsidRPr="00807339">
        <w:rPr>
          <w:rFonts w:ascii="RB Rational Neue Light" w:hAnsi="RB Rational Neue Light" w:cs="Open Sans"/>
          <w:color w:val="000000" w:themeColor="text1"/>
          <w:sz w:val="18"/>
          <w:szCs w:val="18"/>
        </w:rPr>
        <w:t>-Tene, Sopran</w:t>
      </w:r>
    </w:p>
    <w:p w14:paraId="5D76B9DD" w14:textId="77777777" w:rsidR="00032FA8" w:rsidRPr="00807339" w:rsidRDefault="00032FA8" w:rsidP="00032FA8">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Paula Pērkone, Alt</w:t>
      </w:r>
    </w:p>
    <w:p w14:paraId="2EC52DF3" w14:textId="77777777" w:rsidR="00032FA8" w:rsidRPr="00807339" w:rsidRDefault="00032FA8" w:rsidP="00032FA8">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Una Stade, Alt</w:t>
      </w:r>
    </w:p>
    <w:p w14:paraId="5D8094DF" w14:textId="77777777" w:rsidR="00032FA8" w:rsidRPr="00807339" w:rsidRDefault="00032FA8" w:rsidP="00032FA8">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​Jānis Strazdiņš, Bass</w:t>
      </w:r>
    </w:p>
    <w:p w14:paraId="28DC27CC" w14:textId="77777777" w:rsidR="00807339" w:rsidRDefault="00807339" w:rsidP="0070662D">
      <w:pPr>
        <w:tabs>
          <w:tab w:val="left" w:pos="4962"/>
        </w:tabs>
        <w:spacing w:line="276" w:lineRule="auto"/>
        <w:rPr>
          <w:rFonts w:ascii="RB Rational Neue Light" w:hAnsi="RB Rational Neue Light" w:cs="Open Sans"/>
          <w:color w:val="000000" w:themeColor="text1"/>
          <w:sz w:val="18"/>
          <w:szCs w:val="18"/>
          <w:lang w:val="en-US"/>
        </w:rPr>
      </w:pPr>
    </w:p>
    <w:p w14:paraId="20EF8F75" w14:textId="77777777" w:rsidR="00032FA8" w:rsidRDefault="00032FA8" w:rsidP="0070662D">
      <w:pPr>
        <w:tabs>
          <w:tab w:val="left" w:pos="4962"/>
        </w:tabs>
        <w:spacing w:line="276" w:lineRule="auto"/>
        <w:rPr>
          <w:rFonts w:ascii="RB Rational Neue Light" w:hAnsi="RB Rational Neue Light" w:cs="Open Sans"/>
          <w:color w:val="000000" w:themeColor="text1"/>
          <w:sz w:val="18"/>
          <w:szCs w:val="18"/>
          <w:lang w:val="en-US"/>
        </w:rPr>
      </w:pPr>
    </w:p>
    <w:p w14:paraId="215F46E2" w14:textId="77777777" w:rsidR="00EE7DD1" w:rsidRPr="0070662D"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EE7DD1" w:rsidRPr="0070662D" w:rsidSect="003E7F1E">
      <w:headerReference w:type="default" r:id="rId9"/>
      <w:footerReference w:type="default" r:id="rId10"/>
      <w:headerReference w:type="first" r:id="rId11"/>
      <w:footerReference w:type="first" r:id="rId12"/>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2232" w14:textId="77777777" w:rsidR="00DD7A67" w:rsidRDefault="00DD7A67">
      <w:r>
        <w:separator/>
      </w:r>
    </w:p>
  </w:endnote>
  <w:endnote w:type="continuationSeparator" w:id="0">
    <w:p w14:paraId="65314F0A" w14:textId="77777777" w:rsidR="00DD7A67" w:rsidRDefault="00DD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derne">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altName w:val="Calibri"/>
    <w:panose1 w:val="00000000000000000000"/>
    <w:charset w:val="4D"/>
    <w:family w:val="auto"/>
    <w:notTrueType/>
    <w:pitch w:val="variable"/>
    <w:sig w:usb0="00000007" w:usb1="00000001" w:usb2="00000000" w:usb3="00000000" w:csb0="00000093" w:csb1="00000000"/>
  </w:font>
  <w:font w:name="RB Rational Neue SemiBold">
    <w:altName w:val="Calibri"/>
    <w:panose1 w:val="00000000000000000000"/>
    <w:charset w:val="4D"/>
    <w:family w:val="auto"/>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 w:name="RB Vitruv Display">
    <w:altName w:val="Calibri"/>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9A25" w14:textId="77777777"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216C7FF8" w14:textId="77777777"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FA53" w14:textId="77777777"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14:paraId="17DE1B78" w14:textId="77777777"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14:paraId="36A60625"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A46777C"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1C6292CF"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0CA6E2F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14:paraId="795E20C7"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2B1C6695"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7B98385E"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9B770F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2D75DFFE"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1E1EDD7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21227E3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4351AE7F"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2FA00ACA" w14:textId="77777777" w:rsidR="00361B1A" w:rsidRPr="00BA042B" w:rsidRDefault="00361B1A" w:rsidP="00184567">
                          <w:pPr>
                            <w:tabs>
                              <w:tab w:val="left" w:pos="142"/>
                            </w:tabs>
                            <w:rPr>
                              <w:color w:val="000000" w:themeColor="text1"/>
                              <w:sz w:val="12"/>
                              <w:szCs w:val="12"/>
                              <w:vertAlign w:val="subscript"/>
                            </w:rPr>
                          </w:pPr>
                        </w:p>
                        <w:p w14:paraId="29CABA41" w14:textId="77777777" w:rsidR="00361B1A" w:rsidRPr="00BA042B" w:rsidRDefault="00361B1A" w:rsidP="00184567">
                          <w:pPr>
                            <w:tabs>
                              <w:tab w:val="left" w:pos="142"/>
                            </w:tabs>
                            <w:rPr>
                              <w:sz w:val="12"/>
                              <w:szCs w:val="12"/>
                              <w:vertAlign w:val="subscript"/>
                            </w:rPr>
                          </w:pPr>
                        </w:p>
                        <w:p w14:paraId="61582568" w14:textId="77777777"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" strokecolor="white">
              <v:textbox>
                <w:txbxContent>
                  <w:p w14:paraId="36A60625"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A46777C"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1C6292CF"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0CA6E2F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14:paraId="795E20C7"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2B1C6695"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7B98385E"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9B770F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2D75DFFE"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1E1EDD7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21227E3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4351AE7F"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2FA00ACA" w14:textId="77777777" w:rsidR="00361B1A" w:rsidRPr="00BA042B" w:rsidRDefault="00361B1A" w:rsidP="00184567">
                    <w:pPr>
                      <w:tabs>
                        <w:tab w:val="left" w:pos="142"/>
                      </w:tabs>
                      <w:rPr>
                        <w:color w:val="000000" w:themeColor="text1"/>
                        <w:sz w:val="12"/>
                        <w:szCs w:val="12"/>
                        <w:vertAlign w:val="subscript"/>
                      </w:rPr>
                    </w:pPr>
                  </w:p>
                  <w:p w14:paraId="29CABA41" w14:textId="77777777" w:rsidR="00361B1A" w:rsidRPr="00BA042B" w:rsidRDefault="00361B1A" w:rsidP="00184567">
                    <w:pPr>
                      <w:tabs>
                        <w:tab w:val="left" w:pos="142"/>
                      </w:tabs>
                      <w:rPr>
                        <w:sz w:val="12"/>
                        <w:szCs w:val="12"/>
                        <w:vertAlign w:val="subscript"/>
                      </w:rPr>
                    </w:pPr>
                  </w:p>
                  <w:p w14:paraId="61582568" w14:textId="77777777"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1BF7" w14:textId="77777777" w:rsidR="00DD7A67" w:rsidRDefault="00DD7A67">
      <w:r>
        <w:separator/>
      </w:r>
    </w:p>
  </w:footnote>
  <w:footnote w:type="continuationSeparator" w:id="0">
    <w:p w14:paraId="63AB859E" w14:textId="77777777" w:rsidR="00DD7A67" w:rsidRDefault="00DD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3F8F" w14:textId="77777777"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14:paraId="4A912325" w14:textId="77777777" w:rsidR="00A84E09" w:rsidRDefault="00A84E09" w:rsidP="00A84E09">
    <w:pPr>
      <w:pStyle w:val="Kopfzeile"/>
      <w:tabs>
        <w:tab w:val="clear" w:pos="4536"/>
        <w:tab w:val="clear" w:pos="9072"/>
        <w:tab w:val="left" w:pos="0"/>
        <w:tab w:val="center" w:pos="3082"/>
      </w:tabs>
    </w:pPr>
  </w:p>
  <w:p w14:paraId="3CFE263F" w14:textId="77777777" w:rsidR="00A84E09" w:rsidRDefault="00A84E09" w:rsidP="00A84E09">
    <w:pPr>
      <w:pStyle w:val="Kopfzeile"/>
      <w:tabs>
        <w:tab w:val="clear" w:pos="4536"/>
        <w:tab w:val="clear" w:pos="9072"/>
        <w:tab w:val="left" w:pos="0"/>
        <w:tab w:val="center" w:pos="3082"/>
      </w:tabs>
    </w:pPr>
  </w:p>
  <w:p w14:paraId="7D0E16A0" w14:textId="77777777" w:rsidR="00A84E09" w:rsidRDefault="00A84E09" w:rsidP="00A84E09">
    <w:pPr>
      <w:pStyle w:val="Kopfzeile"/>
      <w:tabs>
        <w:tab w:val="clear" w:pos="4536"/>
        <w:tab w:val="clear" w:pos="9072"/>
        <w:tab w:val="left" w:pos="0"/>
        <w:tab w:val="center" w:pos="3082"/>
      </w:tabs>
    </w:pPr>
  </w:p>
  <w:p w14:paraId="2086ECDE" w14:textId="77777777" w:rsidR="00A84E09" w:rsidRDefault="00A84E09" w:rsidP="00A84E09">
    <w:pPr>
      <w:pStyle w:val="Kopfzeile"/>
      <w:tabs>
        <w:tab w:val="clear" w:pos="4536"/>
        <w:tab w:val="clear" w:pos="9072"/>
        <w:tab w:val="left" w:pos="0"/>
        <w:tab w:val="center" w:pos="3082"/>
      </w:tabs>
    </w:pPr>
  </w:p>
  <w:p w14:paraId="7339B41F" w14:textId="77777777"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96C6" w14:textId="77777777"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39"/>
    <w:rsid w:val="00000B87"/>
    <w:rsid w:val="000031A8"/>
    <w:rsid w:val="000031C5"/>
    <w:rsid w:val="00011500"/>
    <w:rsid w:val="00013573"/>
    <w:rsid w:val="00025076"/>
    <w:rsid w:val="000273EB"/>
    <w:rsid w:val="00032FA8"/>
    <w:rsid w:val="00061A6B"/>
    <w:rsid w:val="000661BB"/>
    <w:rsid w:val="000723DF"/>
    <w:rsid w:val="000A1DE5"/>
    <w:rsid w:val="000B0183"/>
    <w:rsid w:val="000E4215"/>
    <w:rsid w:val="001042A0"/>
    <w:rsid w:val="00107871"/>
    <w:rsid w:val="00112562"/>
    <w:rsid w:val="001155FD"/>
    <w:rsid w:val="0013015B"/>
    <w:rsid w:val="00135291"/>
    <w:rsid w:val="001405E8"/>
    <w:rsid w:val="00147456"/>
    <w:rsid w:val="00172007"/>
    <w:rsid w:val="00184567"/>
    <w:rsid w:val="001909CD"/>
    <w:rsid w:val="001A47E4"/>
    <w:rsid w:val="001B0F9E"/>
    <w:rsid w:val="001D18F9"/>
    <w:rsid w:val="001D33CC"/>
    <w:rsid w:val="001D63BF"/>
    <w:rsid w:val="001E06D8"/>
    <w:rsid w:val="0021121D"/>
    <w:rsid w:val="00237D62"/>
    <w:rsid w:val="00275133"/>
    <w:rsid w:val="00275B2A"/>
    <w:rsid w:val="00286298"/>
    <w:rsid w:val="002A09EC"/>
    <w:rsid w:val="002A5865"/>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E54CA"/>
    <w:rsid w:val="005F7358"/>
    <w:rsid w:val="00600362"/>
    <w:rsid w:val="006437ED"/>
    <w:rsid w:val="0065511E"/>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07339"/>
    <w:rsid w:val="0081543D"/>
    <w:rsid w:val="00833F1B"/>
    <w:rsid w:val="00834D52"/>
    <w:rsid w:val="008C236B"/>
    <w:rsid w:val="008C7BFF"/>
    <w:rsid w:val="008D0AE0"/>
    <w:rsid w:val="008E2789"/>
    <w:rsid w:val="008F044F"/>
    <w:rsid w:val="00904B40"/>
    <w:rsid w:val="00944430"/>
    <w:rsid w:val="00961281"/>
    <w:rsid w:val="00965EF4"/>
    <w:rsid w:val="009811E2"/>
    <w:rsid w:val="00981CDF"/>
    <w:rsid w:val="009A4DC0"/>
    <w:rsid w:val="009C644D"/>
    <w:rsid w:val="00A3529C"/>
    <w:rsid w:val="00A443D8"/>
    <w:rsid w:val="00A56D82"/>
    <w:rsid w:val="00A70B70"/>
    <w:rsid w:val="00A8413F"/>
    <w:rsid w:val="00A84E09"/>
    <w:rsid w:val="00A90595"/>
    <w:rsid w:val="00A92C20"/>
    <w:rsid w:val="00AB51BB"/>
    <w:rsid w:val="00AE433C"/>
    <w:rsid w:val="00AF052A"/>
    <w:rsid w:val="00AF3435"/>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077DE"/>
    <w:rsid w:val="00D358B2"/>
    <w:rsid w:val="00D42A79"/>
    <w:rsid w:val="00D55766"/>
    <w:rsid w:val="00D56785"/>
    <w:rsid w:val="00D615ED"/>
    <w:rsid w:val="00D76814"/>
    <w:rsid w:val="00D96E51"/>
    <w:rsid w:val="00DB26B6"/>
    <w:rsid w:val="00DC351B"/>
    <w:rsid w:val="00DD182D"/>
    <w:rsid w:val="00DD7A67"/>
    <w:rsid w:val="00DE3EDB"/>
    <w:rsid w:val="00DF33EC"/>
    <w:rsid w:val="00DF7C9C"/>
    <w:rsid w:val="00E125B6"/>
    <w:rsid w:val="00E32777"/>
    <w:rsid w:val="00E569A4"/>
    <w:rsid w:val="00E60D49"/>
    <w:rsid w:val="00E703A4"/>
    <w:rsid w:val="00E82F6C"/>
    <w:rsid w:val="00E85E73"/>
    <w:rsid w:val="00E96880"/>
    <w:rsid w:val="00E96DAA"/>
    <w:rsid w:val="00EB0DB9"/>
    <w:rsid w:val="00EB359D"/>
    <w:rsid w:val="00EB5A33"/>
    <w:rsid w:val="00ED5820"/>
    <w:rsid w:val="00EE7DD1"/>
    <w:rsid w:val="00F055C8"/>
    <w:rsid w:val="00F2121C"/>
    <w:rsid w:val="00F21887"/>
    <w:rsid w:val="00F24BED"/>
    <w:rsid w:val="00F44730"/>
    <w:rsid w:val="00F503D4"/>
    <w:rsid w:val="00F84330"/>
    <w:rsid w:val="00F91585"/>
    <w:rsid w:val="00FA7648"/>
    <w:rsid w:val="00FB078B"/>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E6479"/>
  <w15:chartTrackingRefBased/>
  <w15:docId w15:val="{DD953F5E-F2EE-F94C-AB1D-1C419C59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uiPriority w:val="99"/>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AF3435"/>
    <w:rPr>
      <w:rFonts w:ascii="Moderne" w:hAnsi="Moder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anvoice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2157</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Simon Hollenbach</cp:lastModifiedBy>
  <cp:revision>2</cp:revision>
  <cp:lastPrinted>2024-08-08T10:06:00Z</cp:lastPrinted>
  <dcterms:created xsi:type="dcterms:W3CDTF">2026-02-13T10:38:00Z</dcterms:created>
  <dcterms:modified xsi:type="dcterms:W3CDTF">2026-02-13T10:38:00Z</dcterms:modified>
</cp:coreProperties>
</file>